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F63" w:rsidRDefault="003E2F63" w:rsidP="003E2F63">
      <w:pPr>
        <w:spacing w:after="0" w:line="480" w:lineRule="auto"/>
        <w:jc w:val="center"/>
        <w:rPr>
          <w:rFonts w:ascii="Times New Roman" w:hAnsi="Times New Roman" w:cs="Times New Roman"/>
          <w:sz w:val="24"/>
          <w:szCs w:val="24"/>
        </w:rPr>
      </w:pPr>
    </w:p>
    <w:p w:rsidR="003E2F63" w:rsidRDefault="003E2F63" w:rsidP="003E2F63">
      <w:pPr>
        <w:spacing w:after="0" w:line="480" w:lineRule="auto"/>
        <w:jc w:val="center"/>
        <w:rPr>
          <w:rFonts w:ascii="Times New Roman" w:hAnsi="Times New Roman" w:cs="Times New Roman"/>
          <w:sz w:val="24"/>
          <w:szCs w:val="24"/>
        </w:rPr>
      </w:pPr>
    </w:p>
    <w:p w:rsidR="003E2F63" w:rsidRDefault="003E2F63" w:rsidP="003E2F63">
      <w:pPr>
        <w:spacing w:after="0" w:line="480" w:lineRule="auto"/>
        <w:jc w:val="center"/>
        <w:rPr>
          <w:rFonts w:ascii="Times New Roman" w:hAnsi="Times New Roman" w:cs="Times New Roman"/>
          <w:sz w:val="24"/>
          <w:szCs w:val="24"/>
        </w:rPr>
      </w:pPr>
    </w:p>
    <w:p w:rsidR="003E2F63" w:rsidRDefault="003E2F63" w:rsidP="003E2F63">
      <w:pPr>
        <w:spacing w:after="0" w:line="480" w:lineRule="auto"/>
        <w:jc w:val="center"/>
        <w:rPr>
          <w:rFonts w:ascii="Times New Roman" w:hAnsi="Times New Roman" w:cs="Times New Roman"/>
          <w:sz w:val="24"/>
          <w:szCs w:val="24"/>
        </w:rPr>
      </w:pPr>
    </w:p>
    <w:p w:rsidR="003E2F63" w:rsidRDefault="003E2F63" w:rsidP="003E2F63">
      <w:pPr>
        <w:spacing w:after="0" w:line="480" w:lineRule="auto"/>
        <w:jc w:val="center"/>
        <w:rPr>
          <w:rFonts w:ascii="Times New Roman" w:hAnsi="Times New Roman" w:cs="Times New Roman"/>
          <w:sz w:val="24"/>
          <w:szCs w:val="24"/>
        </w:rPr>
      </w:pPr>
    </w:p>
    <w:p w:rsidR="003E2F63" w:rsidRDefault="003E2F63" w:rsidP="003E2F63">
      <w:pPr>
        <w:spacing w:after="0" w:line="480" w:lineRule="auto"/>
        <w:jc w:val="center"/>
        <w:rPr>
          <w:rFonts w:ascii="Times New Roman" w:hAnsi="Times New Roman" w:cs="Times New Roman"/>
          <w:sz w:val="24"/>
          <w:szCs w:val="24"/>
        </w:rPr>
      </w:pPr>
    </w:p>
    <w:p w:rsidR="003E2F63" w:rsidRDefault="0084147B" w:rsidP="003E2F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Choosing a Long-Term Mate</w:t>
      </w:r>
    </w:p>
    <w:p w:rsidR="003E2F63" w:rsidRDefault="0084147B" w:rsidP="003E2F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2F63" w:rsidRDefault="0084147B" w:rsidP="003E2F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2F63" w:rsidRDefault="0084147B">
      <w:pPr>
        <w:rPr>
          <w:rFonts w:ascii="Times New Roman" w:hAnsi="Times New Roman" w:cs="Times New Roman"/>
          <w:sz w:val="24"/>
          <w:szCs w:val="24"/>
        </w:rPr>
      </w:pPr>
      <w:r>
        <w:rPr>
          <w:rFonts w:ascii="Times New Roman" w:hAnsi="Times New Roman" w:cs="Times New Roman"/>
          <w:sz w:val="24"/>
          <w:szCs w:val="24"/>
        </w:rPr>
        <w:br w:type="page"/>
      </w:r>
    </w:p>
    <w:p w:rsidR="003E2F63" w:rsidRDefault="0084147B" w:rsidP="003E2F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Choosing a Long-Term Mate</w:t>
      </w:r>
    </w:p>
    <w:p w:rsidR="00922E87" w:rsidRPr="003E2F63" w:rsidRDefault="0084147B" w:rsidP="003E2F63">
      <w:pPr>
        <w:spacing w:after="0" w:line="480" w:lineRule="auto"/>
        <w:jc w:val="both"/>
        <w:rPr>
          <w:rFonts w:ascii="Times New Roman" w:hAnsi="Times New Roman" w:cs="Times New Roman"/>
          <w:b/>
          <w:sz w:val="24"/>
          <w:szCs w:val="24"/>
        </w:rPr>
      </w:pPr>
      <w:r w:rsidRPr="003E2F63">
        <w:rPr>
          <w:rFonts w:ascii="Times New Roman" w:hAnsi="Times New Roman" w:cs="Times New Roman"/>
          <w:b/>
          <w:sz w:val="24"/>
          <w:szCs w:val="24"/>
        </w:rPr>
        <w:t xml:space="preserve">Introduction </w:t>
      </w:r>
    </w:p>
    <w:p w:rsidR="003E2F63" w:rsidRDefault="0084147B" w:rsidP="003E2F63">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 xml:space="preserve">The article </w:t>
      </w:r>
      <w:r w:rsidR="001E6B1B">
        <w:rPr>
          <w:rFonts w:ascii="Times New Roman" w:hAnsi="Times New Roman" w:cs="Times New Roman"/>
          <w:sz w:val="24"/>
          <w:szCs w:val="24"/>
        </w:rPr>
        <w:t>was</w:t>
      </w:r>
      <w:r w:rsidRPr="003E2F63">
        <w:rPr>
          <w:rFonts w:ascii="Times New Roman" w:hAnsi="Times New Roman" w:cs="Times New Roman"/>
          <w:sz w:val="24"/>
          <w:szCs w:val="24"/>
        </w:rPr>
        <w:t xml:space="preserve"> about the </w:t>
      </w:r>
      <w:r w:rsidR="001E6B1B">
        <w:rPr>
          <w:rFonts w:ascii="Times New Roman" w:hAnsi="Times New Roman" w:cs="Times New Roman"/>
          <w:sz w:val="24"/>
          <w:szCs w:val="24"/>
        </w:rPr>
        <w:t>process involved in</w:t>
      </w:r>
      <w:r w:rsidRPr="003E2F63">
        <w:rPr>
          <w:rFonts w:ascii="Times New Roman" w:hAnsi="Times New Roman" w:cs="Times New Roman"/>
          <w:sz w:val="24"/>
          <w:szCs w:val="24"/>
        </w:rPr>
        <w:t xml:space="preserve"> choosing the ideal </w:t>
      </w:r>
      <w:r w:rsidR="001E6B1B">
        <w:rPr>
          <w:rFonts w:ascii="Times New Roman" w:hAnsi="Times New Roman" w:cs="Times New Roman"/>
          <w:sz w:val="24"/>
          <w:szCs w:val="24"/>
        </w:rPr>
        <w:t>life-long</w:t>
      </w:r>
      <w:r w:rsidRPr="003E2F63">
        <w:rPr>
          <w:rFonts w:ascii="Times New Roman" w:hAnsi="Times New Roman" w:cs="Times New Roman"/>
          <w:sz w:val="24"/>
          <w:szCs w:val="24"/>
        </w:rPr>
        <w:t xml:space="preserve"> </w:t>
      </w:r>
      <w:r w:rsidR="001E6B1B">
        <w:rPr>
          <w:rFonts w:ascii="Times New Roman" w:hAnsi="Times New Roman" w:cs="Times New Roman"/>
          <w:sz w:val="24"/>
          <w:szCs w:val="24"/>
        </w:rPr>
        <w:t>partner</w:t>
      </w:r>
      <w:r w:rsidRPr="003E2F63">
        <w:rPr>
          <w:rFonts w:ascii="Times New Roman" w:hAnsi="Times New Roman" w:cs="Times New Roman"/>
          <w:sz w:val="24"/>
          <w:szCs w:val="24"/>
        </w:rPr>
        <w:t xml:space="preserve">. </w:t>
      </w:r>
      <w:r w:rsidR="001E6B1B">
        <w:rPr>
          <w:rFonts w:ascii="Times New Roman" w:hAnsi="Times New Roman" w:cs="Times New Roman"/>
          <w:sz w:val="24"/>
          <w:szCs w:val="24"/>
        </w:rPr>
        <w:t>Its</w:t>
      </w:r>
      <w:r w:rsidRPr="003E2F63">
        <w:rPr>
          <w:rFonts w:ascii="Times New Roman" w:hAnsi="Times New Roman" w:cs="Times New Roman"/>
          <w:sz w:val="24"/>
          <w:szCs w:val="24"/>
        </w:rPr>
        <w:t xml:space="preserve"> main aim of the research was to examine whether selecting a </w:t>
      </w:r>
      <w:r w:rsidR="001E6B1B">
        <w:rPr>
          <w:rFonts w:ascii="Times New Roman" w:hAnsi="Times New Roman" w:cs="Times New Roman"/>
          <w:sz w:val="24"/>
          <w:szCs w:val="24"/>
        </w:rPr>
        <w:t>sexual permanent</w:t>
      </w:r>
      <w:r w:rsidRPr="003E2F63">
        <w:rPr>
          <w:rFonts w:ascii="Times New Roman" w:hAnsi="Times New Roman" w:cs="Times New Roman"/>
          <w:sz w:val="24"/>
          <w:szCs w:val="24"/>
        </w:rPr>
        <w:t xml:space="preserve"> partner is a process of default elimination, or it is a sequential process. Traditionally, research on this topic</w:t>
      </w:r>
      <w:r w:rsidRPr="003E2F63">
        <w:rPr>
          <w:rFonts w:ascii="Times New Roman" w:hAnsi="Times New Roman" w:cs="Times New Roman"/>
          <w:sz w:val="24"/>
          <w:szCs w:val="24"/>
        </w:rPr>
        <w:t xml:space="preserve"> has always been conducted based on asking people to list the traits that they look for when choosing a long-term partner. </w:t>
      </w:r>
      <w:r w:rsidR="003C16F9" w:rsidRPr="003E2F63">
        <w:rPr>
          <w:rFonts w:ascii="Times New Roman" w:hAnsi="Times New Roman" w:cs="Times New Roman"/>
          <w:sz w:val="24"/>
          <w:szCs w:val="24"/>
        </w:rPr>
        <w:t xml:space="preserve">The traditional method uses the assumption that people have a template of traits that they use as the search engine for the perfect mate. In real life, people operate sequentially, by excluding those who do not meet their expectations and accepting those they think are the best fit in their lives. </w:t>
      </w:r>
      <w:r w:rsidRPr="003E2F63">
        <w:rPr>
          <w:rFonts w:ascii="Times New Roman" w:hAnsi="Times New Roman" w:cs="Times New Roman"/>
          <w:sz w:val="24"/>
          <w:szCs w:val="24"/>
        </w:rPr>
        <w:t xml:space="preserve"> </w:t>
      </w:r>
      <w:r w:rsidR="003C16F9" w:rsidRPr="003E2F63">
        <w:rPr>
          <w:rFonts w:ascii="Times New Roman" w:hAnsi="Times New Roman" w:cs="Times New Roman"/>
          <w:sz w:val="24"/>
          <w:szCs w:val="24"/>
        </w:rPr>
        <w:t xml:space="preserve">The other aspect of the traditional method is that people are presented with a set of characteristics of individuals that they can use to arrive at a decision at the instance.  </w:t>
      </w:r>
    </w:p>
    <w:p w:rsidR="00A802B0" w:rsidRPr="003E2F63" w:rsidRDefault="0084147B" w:rsidP="003E2F63">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However, in real life, no one can learn the traits of another n a day since it takes time for people to reveal they're true characters. At first, an individual may use</w:t>
      </w:r>
      <w:r w:rsidRPr="003E2F63">
        <w:rPr>
          <w:rFonts w:ascii="Times New Roman" w:hAnsi="Times New Roman" w:cs="Times New Roman"/>
          <w:sz w:val="24"/>
          <w:szCs w:val="24"/>
        </w:rPr>
        <w:t xml:space="preserve"> selection criteria that is basically based on the outward appearance of their prospective mates such as physique and face. As time goes by they start focusing on the less obvious traits that revolve around conduct and moral aspects. </w:t>
      </w:r>
      <w:r w:rsidR="00922E87" w:rsidRPr="003E2F63">
        <w:rPr>
          <w:rFonts w:ascii="Times New Roman" w:hAnsi="Times New Roman" w:cs="Times New Roman"/>
          <w:sz w:val="24"/>
          <w:szCs w:val="24"/>
        </w:rPr>
        <w:t xml:space="preserve"> The most important thing when choosing a lifelong mate is to attempt to maximize the parenting and the reproductive quality of the sexual partner and hence when choosing an individual needs to take substantial time to select the best fit for their life. The research questions were whether the process of choosing a long-term partner is sequential or default elimination? And what is the appropriate time for single and searching women to stop searching and commit themselves to the decision they make when </w:t>
      </w:r>
      <w:r w:rsidR="001E6B1B">
        <w:rPr>
          <w:rFonts w:ascii="Times New Roman" w:hAnsi="Times New Roman" w:cs="Times New Roman"/>
          <w:sz w:val="24"/>
          <w:szCs w:val="24"/>
        </w:rPr>
        <w:t>selecting</w:t>
      </w:r>
      <w:r w:rsidR="00922E87" w:rsidRPr="003E2F63">
        <w:rPr>
          <w:rFonts w:ascii="Times New Roman" w:hAnsi="Times New Roman" w:cs="Times New Roman"/>
          <w:sz w:val="24"/>
          <w:szCs w:val="24"/>
        </w:rPr>
        <w:t xml:space="preserve"> a </w:t>
      </w:r>
      <w:r w:rsidR="001E6B1B">
        <w:rPr>
          <w:rFonts w:ascii="Times New Roman" w:hAnsi="Times New Roman" w:cs="Times New Roman"/>
          <w:sz w:val="24"/>
          <w:szCs w:val="24"/>
        </w:rPr>
        <w:t>long-life</w:t>
      </w:r>
      <w:r w:rsidR="00922E87" w:rsidRPr="003E2F63">
        <w:rPr>
          <w:rFonts w:ascii="Times New Roman" w:hAnsi="Times New Roman" w:cs="Times New Roman"/>
          <w:sz w:val="24"/>
          <w:szCs w:val="24"/>
        </w:rPr>
        <w:t xml:space="preserve"> </w:t>
      </w:r>
      <w:r w:rsidR="001E6B1B">
        <w:rPr>
          <w:rFonts w:ascii="Times New Roman" w:hAnsi="Times New Roman" w:cs="Times New Roman"/>
          <w:sz w:val="24"/>
          <w:szCs w:val="24"/>
        </w:rPr>
        <w:t>partner</w:t>
      </w:r>
      <w:r w:rsidR="00922E87" w:rsidRPr="003E2F63">
        <w:rPr>
          <w:rFonts w:ascii="Times New Roman" w:hAnsi="Times New Roman" w:cs="Times New Roman"/>
          <w:sz w:val="24"/>
          <w:szCs w:val="24"/>
        </w:rPr>
        <w:t xml:space="preserve">? </w:t>
      </w:r>
    </w:p>
    <w:p w:rsidR="00922E87" w:rsidRPr="003E2F63" w:rsidRDefault="0084147B" w:rsidP="003E2F63">
      <w:pPr>
        <w:spacing w:after="0" w:line="480" w:lineRule="auto"/>
        <w:jc w:val="both"/>
        <w:rPr>
          <w:rFonts w:ascii="Times New Roman" w:hAnsi="Times New Roman" w:cs="Times New Roman"/>
          <w:b/>
          <w:sz w:val="24"/>
          <w:szCs w:val="24"/>
        </w:rPr>
      </w:pPr>
      <w:r w:rsidRPr="003E2F63">
        <w:rPr>
          <w:rFonts w:ascii="Times New Roman" w:hAnsi="Times New Roman" w:cs="Times New Roman"/>
          <w:b/>
          <w:sz w:val="24"/>
          <w:szCs w:val="24"/>
        </w:rPr>
        <w:t>Theoretical Background and Argument</w:t>
      </w:r>
    </w:p>
    <w:p w:rsidR="003E2F63" w:rsidRDefault="0084147B" w:rsidP="003E2F63">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lastRenderedPageBreak/>
        <w:t xml:space="preserve">There is always a decision to make by single women on whether to choose one from the currently </w:t>
      </w:r>
      <w:r w:rsidR="001E6B1B">
        <w:rPr>
          <w:rFonts w:ascii="Times New Roman" w:hAnsi="Times New Roman" w:cs="Times New Roman"/>
          <w:sz w:val="24"/>
          <w:szCs w:val="24"/>
        </w:rPr>
        <w:t>present</w:t>
      </w:r>
      <w:r w:rsidRPr="003E2F63">
        <w:rPr>
          <w:rFonts w:ascii="Times New Roman" w:hAnsi="Times New Roman" w:cs="Times New Roman"/>
          <w:sz w:val="24"/>
          <w:szCs w:val="24"/>
        </w:rPr>
        <w:t xml:space="preserve"> options or whether to </w:t>
      </w:r>
      <w:r w:rsidR="001E6B1B">
        <w:rPr>
          <w:rFonts w:ascii="Times New Roman" w:hAnsi="Times New Roman" w:cs="Times New Roman"/>
          <w:sz w:val="24"/>
          <w:szCs w:val="24"/>
        </w:rPr>
        <w:t xml:space="preserve">ignore </w:t>
      </w:r>
      <w:r w:rsidRPr="003E2F63">
        <w:rPr>
          <w:rFonts w:ascii="Times New Roman" w:hAnsi="Times New Roman" w:cs="Times New Roman"/>
          <w:sz w:val="24"/>
          <w:szCs w:val="24"/>
        </w:rPr>
        <w:t xml:space="preserve">all and </w:t>
      </w:r>
      <w:r w:rsidR="001E6B1B">
        <w:rPr>
          <w:rFonts w:ascii="Times New Roman" w:hAnsi="Times New Roman" w:cs="Times New Roman"/>
          <w:sz w:val="24"/>
          <w:szCs w:val="24"/>
        </w:rPr>
        <w:t xml:space="preserve">keep on </w:t>
      </w:r>
      <w:r w:rsidRPr="003E2F63">
        <w:rPr>
          <w:rFonts w:ascii="Times New Roman" w:hAnsi="Times New Roman" w:cs="Times New Roman"/>
          <w:sz w:val="24"/>
          <w:szCs w:val="24"/>
        </w:rPr>
        <w:t xml:space="preserve">searching. </w:t>
      </w:r>
      <w:r w:rsidR="00ED1A20" w:rsidRPr="003E2F63">
        <w:rPr>
          <w:rFonts w:ascii="Times New Roman" w:hAnsi="Times New Roman" w:cs="Times New Roman"/>
          <w:sz w:val="24"/>
          <w:szCs w:val="24"/>
        </w:rPr>
        <w:t xml:space="preserve">If a woman commits herself to make the best judgment ever, she will end up choosing a mate who is superior to all other alternatives and rejecting the ones who are inferior. Nevertheless, there are two ways in which a decision made can be wrong. It is possible for a woman to choose a long-term mate thinking that he is suitable when he actually is not and rejecting thinking that he does not qualify while in fact, he is the best mate. According to the premise of the error management theory, in a condition where the choices to be made are uncertain, and where the </w:t>
      </w:r>
      <w:r w:rsidR="001E6B1B">
        <w:rPr>
          <w:rFonts w:ascii="Times New Roman" w:hAnsi="Times New Roman" w:cs="Times New Roman"/>
          <w:sz w:val="24"/>
          <w:szCs w:val="24"/>
        </w:rPr>
        <w:t>disadvantage</w:t>
      </w:r>
      <w:r w:rsidR="00ED1A20" w:rsidRPr="003E2F63">
        <w:rPr>
          <w:rFonts w:ascii="Times New Roman" w:hAnsi="Times New Roman" w:cs="Times New Roman"/>
          <w:sz w:val="24"/>
          <w:szCs w:val="24"/>
        </w:rPr>
        <w:t xml:space="preserve"> of false-negative and false-positive </w:t>
      </w:r>
      <w:r w:rsidR="001E6B1B">
        <w:rPr>
          <w:rFonts w:ascii="Times New Roman" w:hAnsi="Times New Roman" w:cs="Times New Roman"/>
          <w:sz w:val="24"/>
          <w:szCs w:val="24"/>
        </w:rPr>
        <w:t xml:space="preserve">mistakes </w:t>
      </w:r>
      <w:r w:rsidR="00ED1A20" w:rsidRPr="003E2F63">
        <w:rPr>
          <w:rFonts w:ascii="Times New Roman" w:hAnsi="Times New Roman" w:cs="Times New Roman"/>
          <w:sz w:val="24"/>
          <w:szCs w:val="24"/>
        </w:rPr>
        <w:t xml:space="preserve">are varied, the strategy of making </w:t>
      </w:r>
      <w:r w:rsidR="001E6B1B">
        <w:rPr>
          <w:rFonts w:ascii="Times New Roman" w:hAnsi="Times New Roman" w:cs="Times New Roman"/>
          <w:sz w:val="24"/>
          <w:szCs w:val="24"/>
        </w:rPr>
        <w:t xml:space="preserve">a </w:t>
      </w:r>
      <w:r w:rsidR="00ED1A20" w:rsidRPr="003E2F63">
        <w:rPr>
          <w:rFonts w:ascii="Times New Roman" w:hAnsi="Times New Roman" w:cs="Times New Roman"/>
          <w:sz w:val="24"/>
          <w:szCs w:val="24"/>
        </w:rPr>
        <w:t xml:space="preserve">decision </w:t>
      </w:r>
      <w:r w:rsidR="001E6B1B">
        <w:rPr>
          <w:rFonts w:ascii="Times New Roman" w:hAnsi="Times New Roman" w:cs="Times New Roman"/>
          <w:sz w:val="24"/>
          <w:szCs w:val="24"/>
        </w:rPr>
        <w:t xml:space="preserve">that is effective </w:t>
      </w:r>
      <w:r w:rsidR="00ED1A20" w:rsidRPr="003E2F63">
        <w:rPr>
          <w:rFonts w:ascii="Times New Roman" w:hAnsi="Times New Roman" w:cs="Times New Roman"/>
          <w:sz w:val="24"/>
          <w:szCs w:val="24"/>
        </w:rPr>
        <w:t xml:space="preserve">is biased towards </w:t>
      </w:r>
      <w:r w:rsidR="001E6B1B">
        <w:rPr>
          <w:rFonts w:ascii="Times New Roman" w:hAnsi="Times New Roman" w:cs="Times New Roman"/>
          <w:sz w:val="24"/>
          <w:szCs w:val="24"/>
        </w:rPr>
        <w:t xml:space="preserve">committing a </w:t>
      </w:r>
      <w:r w:rsidR="00ED1A20" w:rsidRPr="003E2F63">
        <w:rPr>
          <w:rFonts w:ascii="Times New Roman" w:hAnsi="Times New Roman" w:cs="Times New Roman"/>
          <w:sz w:val="24"/>
          <w:szCs w:val="24"/>
        </w:rPr>
        <w:t>mistake that is less costly.</w:t>
      </w:r>
    </w:p>
    <w:p w:rsidR="00922E87" w:rsidRPr="003E2F63" w:rsidRDefault="0084147B" w:rsidP="003E2F63">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On the other hand, the evolutionary theory states that for women a false-positive error come</w:t>
      </w:r>
      <w:r w:rsidRPr="003E2F63">
        <w:rPr>
          <w:rFonts w:ascii="Times New Roman" w:hAnsi="Times New Roman" w:cs="Times New Roman"/>
          <w:sz w:val="24"/>
          <w:szCs w:val="24"/>
        </w:rPr>
        <w:t xml:space="preserve">s with more costs as compared to the false-negative error. There is the character of women that makes them assume the weight of parental </w:t>
      </w:r>
      <w:r w:rsidR="003007AC" w:rsidRPr="003E2F63">
        <w:rPr>
          <w:rFonts w:ascii="Times New Roman" w:hAnsi="Times New Roman" w:cs="Times New Roman"/>
          <w:sz w:val="24"/>
          <w:szCs w:val="24"/>
        </w:rPr>
        <w:t>investment. The process of reproduction may be slowed down by choice of unsuitable long-term mate. Reject the worst and accept the best have significant costs for any choice one makes. When a woman chooses to accept the best she blocks the chances of ever having the chance to carry another set of selection. This is because she chooses the best out of the available options and not from all the men in the world. The cost of choosing an unsuitable partner is living one's whole life with a suboptimal partner and low spring quality and quantity.</w:t>
      </w:r>
    </w:p>
    <w:p w:rsidR="00922E87" w:rsidRPr="003E2F63" w:rsidRDefault="0084147B" w:rsidP="003E2F63">
      <w:pPr>
        <w:spacing w:after="0" w:line="480" w:lineRule="auto"/>
        <w:jc w:val="both"/>
        <w:rPr>
          <w:rFonts w:ascii="Times New Roman" w:hAnsi="Times New Roman" w:cs="Times New Roman"/>
          <w:b/>
          <w:sz w:val="24"/>
          <w:szCs w:val="24"/>
        </w:rPr>
      </w:pPr>
      <w:r w:rsidRPr="003E2F63">
        <w:rPr>
          <w:rFonts w:ascii="Times New Roman" w:hAnsi="Times New Roman" w:cs="Times New Roman"/>
          <w:b/>
          <w:sz w:val="24"/>
          <w:szCs w:val="24"/>
        </w:rPr>
        <w:t>Research Design and Methods:</w:t>
      </w:r>
    </w:p>
    <w:p w:rsidR="00954EA4" w:rsidRDefault="0084147B" w:rsidP="003E2F63">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The research design used was qualitative, and it involv</w:t>
      </w:r>
      <w:r w:rsidR="001E6B1B">
        <w:rPr>
          <w:rFonts w:ascii="Times New Roman" w:hAnsi="Times New Roman" w:cs="Times New Roman"/>
          <w:sz w:val="24"/>
          <w:szCs w:val="24"/>
        </w:rPr>
        <w:t xml:space="preserve">ed an experiment </w:t>
      </w:r>
      <w:r w:rsidRPr="003E2F63">
        <w:rPr>
          <w:rFonts w:ascii="Times New Roman" w:hAnsi="Times New Roman" w:cs="Times New Roman"/>
          <w:sz w:val="24"/>
          <w:szCs w:val="24"/>
        </w:rPr>
        <w:t xml:space="preserve">that </w:t>
      </w:r>
      <w:r w:rsidR="001E6B1B">
        <w:rPr>
          <w:rFonts w:ascii="Times New Roman" w:hAnsi="Times New Roman" w:cs="Times New Roman"/>
          <w:sz w:val="24"/>
          <w:szCs w:val="24"/>
        </w:rPr>
        <w:t>was organized</w:t>
      </w:r>
      <w:r w:rsidRPr="003E2F63">
        <w:rPr>
          <w:rFonts w:ascii="Times New Roman" w:hAnsi="Times New Roman" w:cs="Times New Roman"/>
          <w:sz w:val="24"/>
          <w:szCs w:val="24"/>
        </w:rPr>
        <w:t xml:space="preserve"> to investigate the ways in which single female partners obtain information on the relevant traits that are useful when making the choice of a partner. An online questionnaire was </w:t>
      </w:r>
      <w:r w:rsidRPr="003E2F63">
        <w:rPr>
          <w:rFonts w:ascii="Times New Roman" w:hAnsi="Times New Roman" w:cs="Times New Roman"/>
          <w:sz w:val="24"/>
          <w:szCs w:val="24"/>
        </w:rPr>
        <w:lastRenderedPageBreak/>
        <w:t>used to collect the feedback of the women</w:t>
      </w:r>
      <w:r w:rsidRPr="003E2F63">
        <w:rPr>
          <w:rFonts w:ascii="Times New Roman" w:hAnsi="Times New Roman" w:cs="Times New Roman"/>
          <w:sz w:val="24"/>
          <w:szCs w:val="24"/>
        </w:rPr>
        <w:t xml:space="preserve"> that was used to </w:t>
      </w:r>
      <w:r w:rsidR="001E6B1B">
        <w:rPr>
          <w:rFonts w:ascii="Times New Roman" w:hAnsi="Times New Roman" w:cs="Times New Roman"/>
          <w:sz w:val="24"/>
          <w:szCs w:val="24"/>
        </w:rPr>
        <w:t>show</w:t>
      </w:r>
      <w:r w:rsidRPr="003E2F63">
        <w:rPr>
          <w:rFonts w:ascii="Times New Roman" w:hAnsi="Times New Roman" w:cs="Times New Roman"/>
          <w:sz w:val="24"/>
          <w:szCs w:val="24"/>
        </w:rPr>
        <w:t xml:space="preserve"> the </w:t>
      </w:r>
      <w:r w:rsidR="001E6B1B">
        <w:rPr>
          <w:rFonts w:ascii="Times New Roman" w:hAnsi="Times New Roman" w:cs="Times New Roman"/>
          <w:sz w:val="24"/>
          <w:szCs w:val="24"/>
        </w:rPr>
        <w:t xml:space="preserve">arrangement </w:t>
      </w:r>
      <w:r w:rsidRPr="003E2F63">
        <w:rPr>
          <w:rFonts w:ascii="Times New Roman" w:hAnsi="Times New Roman" w:cs="Times New Roman"/>
          <w:sz w:val="24"/>
          <w:szCs w:val="24"/>
        </w:rPr>
        <w:t xml:space="preserve">of their trait </w:t>
      </w:r>
      <w:r w:rsidR="001E6B1B">
        <w:rPr>
          <w:rFonts w:ascii="Times New Roman" w:hAnsi="Times New Roman" w:cs="Times New Roman"/>
          <w:sz w:val="24"/>
          <w:szCs w:val="24"/>
        </w:rPr>
        <w:t>display</w:t>
      </w:r>
      <w:r w:rsidRPr="003E2F63">
        <w:rPr>
          <w:rFonts w:ascii="Times New Roman" w:hAnsi="Times New Roman" w:cs="Times New Roman"/>
          <w:sz w:val="24"/>
          <w:szCs w:val="24"/>
        </w:rPr>
        <w:t xml:space="preserve">. </w:t>
      </w:r>
      <w:r w:rsidR="001E6B1B">
        <w:rPr>
          <w:rFonts w:ascii="Times New Roman" w:hAnsi="Times New Roman" w:cs="Times New Roman"/>
          <w:sz w:val="24"/>
          <w:szCs w:val="24"/>
        </w:rPr>
        <w:t>From</w:t>
      </w:r>
      <w:r w:rsidR="00794EA5" w:rsidRPr="003E2F63">
        <w:rPr>
          <w:rFonts w:ascii="Times New Roman" w:hAnsi="Times New Roman" w:cs="Times New Roman"/>
          <w:sz w:val="24"/>
          <w:szCs w:val="24"/>
        </w:rPr>
        <w:t xml:space="preserve"> the </w:t>
      </w:r>
      <w:r w:rsidR="001E6B1B">
        <w:rPr>
          <w:rFonts w:ascii="Times New Roman" w:hAnsi="Times New Roman" w:cs="Times New Roman"/>
          <w:sz w:val="24"/>
          <w:szCs w:val="24"/>
        </w:rPr>
        <w:t>experiment</w:t>
      </w:r>
      <w:r w:rsidR="00794EA5" w:rsidRPr="003E2F63">
        <w:rPr>
          <w:rFonts w:ascii="Times New Roman" w:hAnsi="Times New Roman" w:cs="Times New Roman"/>
          <w:sz w:val="24"/>
          <w:szCs w:val="24"/>
        </w:rPr>
        <w:t xml:space="preserve">, </w:t>
      </w:r>
      <w:r w:rsidR="001E6B1B">
        <w:rPr>
          <w:rFonts w:ascii="Times New Roman" w:hAnsi="Times New Roman" w:cs="Times New Roman"/>
          <w:sz w:val="24"/>
          <w:szCs w:val="24"/>
        </w:rPr>
        <w:t>characters</w:t>
      </w:r>
      <w:r w:rsidR="00794EA5" w:rsidRPr="003E2F63">
        <w:rPr>
          <w:rFonts w:ascii="Times New Roman" w:hAnsi="Times New Roman" w:cs="Times New Roman"/>
          <w:sz w:val="24"/>
          <w:szCs w:val="24"/>
        </w:rPr>
        <w:t xml:space="preserve"> were given the freedom to accept or reject a long term partner based on a set of characteristics that were presented before them.  If a set of traits of a man met or exceeded their expectation, they were notified to stop searching and choose, but if the presented traits were way below their expectations, they were allowed to reject the option. The design used is known as a between-subject design in which participants are assigned randomly to one of the conditions of the experiment. Half of them participated in the reject condition while the other half took part in the acceptable </w:t>
      </w:r>
      <w:r w:rsidR="001E6B1B">
        <w:rPr>
          <w:rFonts w:ascii="Times New Roman" w:hAnsi="Times New Roman" w:cs="Times New Roman"/>
          <w:sz w:val="24"/>
          <w:szCs w:val="24"/>
        </w:rPr>
        <w:t>outcome</w:t>
      </w:r>
      <w:r w:rsidR="00794EA5" w:rsidRPr="003E2F63">
        <w:rPr>
          <w:rFonts w:ascii="Times New Roman" w:hAnsi="Times New Roman" w:cs="Times New Roman"/>
          <w:sz w:val="24"/>
          <w:szCs w:val="24"/>
        </w:rPr>
        <w:t>.</w:t>
      </w:r>
    </w:p>
    <w:p w:rsidR="003007AC" w:rsidRPr="003E2F63" w:rsidRDefault="001E6B1B" w:rsidP="003E2F6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4147B" w:rsidRPr="003E2F63">
        <w:rPr>
          <w:rFonts w:ascii="Times New Roman" w:hAnsi="Times New Roman" w:cs="Times New Roman"/>
          <w:sz w:val="24"/>
          <w:szCs w:val="24"/>
        </w:rPr>
        <w:t>he experiment</w:t>
      </w:r>
      <w:r>
        <w:rPr>
          <w:rFonts w:ascii="Times New Roman" w:hAnsi="Times New Roman" w:cs="Times New Roman"/>
          <w:sz w:val="24"/>
          <w:szCs w:val="24"/>
        </w:rPr>
        <w:t xml:space="preserve">’s </w:t>
      </w:r>
      <w:r w:rsidRPr="003E2F63">
        <w:rPr>
          <w:rFonts w:ascii="Times New Roman" w:hAnsi="Times New Roman" w:cs="Times New Roman"/>
          <w:sz w:val="24"/>
          <w:szCs w:val="24"/>
        </w:rPr>
        <w:t xml:space="preserve">dependent variable </w:t>
      </w:r>
      <w:r w:rsidR="0084147B" w:rsidRPr="003E2F63">
        <w:rPr>
          <w:rFonts w:ascii="Times New Roman" w:hAnsi="Times New Roman" w:cs="Times New Roman"/>
          <w:sz w:val="24"/>
          <w:szCs w:val="24"/>
        </w:rPr>
        <w:t>was the number of characteristics provided before making a decision. Convenience sampling was used to recruit 22 undergraduate women who took part in the study. There was a list of 25 character traits that were pres</w:t>
      </w:r>
      <w:r w:rsidR="0084147B" w:rsidRPr="003E2F63">
        <w:rPr>
          <w:rFonts w:ascii="Times New Roman" w:hAnsi="Times New Roman" w:cs="Times New Roman"/>
          <w:sz w:val="24"/>
          <w:szCs w:val="24"/>
        </w:rPr>
        <w:t>ented to each and that were relevant in mate selection. There were four categories in which they were allowed to select at given that the information provided met their expectations. The data were coded according to the four categories in a way that the lo</w:t>
      </w:r>
      <w:r w:rsidR="0084147B" w:rsidRPr="003E2F63">
        <w:rPr>
          <w:rFonts w:ascii="Times New Roman" w:hAnsi="Times New Roman" w:cs="Times New Roman"/>
          <w:sz w:val="24"/>
          <w:szCs w:val="24"/>
        </w:rPr>
        <w:t xml:space="preserve">west score showed that the information given in relation to a given trait </w:t>
      </w:r>
      <w:r w:rsidR="0088140A" w:rsidRPr="003E2F63">
        <w:rPr>
          <w:rFonts w:ascii="Times New Roman" w:hAnsi="Times New Roman" w:cs="Times New Roman"/>
          <w:sz w:val="24"/>
          <w:szCs w:val="24"/>
        </w:rPr>
        <w:t>was available at the earliest stages of the relationship. The sequential order was determined using the mean score that was obtained within the modal category and based on the mean score the p</w:t>
      </w:r>
      <w:r w:rsidR="000D2AA1">
        <w:rPr>
          <w:rFonts w:ascii="Times New Roman" w:hAnsi="Times New Roman" w:cs="Times New Roman"/>
          <w:sz w:val="24"/>
          <w:szCs w:val="24"/>
        </w:rPr>
        <w:t>rospective</w:t>
      </w:r>
      <w:r w:rsidR="0088140A" w:rsidRPr="003E2F63">
        <w:rPr>
          <w:rFonts w:ascii="Times New Roman" w:hAnsi="Times New Roman" w:cs="Times New Roman"/>
          <w:sz w:val="24"/>
          <w:szCs w:val="24"/>
        </w:rPr>
        <w:t xml:space="preserve"> long-</w:t>
      </w:r>
      <w:r w:rsidR="000D2AA1">
        <w:rPr>
          <w:rFonts w:ascii="Times New Roman" w:hAnsi="Times New Roman" w:cs="Times New Roman"/>
          <w:sz w:val="24"/>
          <w:szCs w:val="24"/>
        </w:rPr>
        <w:t>long</w:t>
      </w:r>
      <w:r w:rsidR="0088140A" w:rsidRPr="003E2F63">
        <w:rPr>
          <w:rFonts w:ascii="Times New Roman" w:hAnsi="Times New Roman" w:cs="Times New Roman"/>
          <w:sz w:val="24"/>
          <w:szCs w:val="24"/>
        </w:rPr>
        <w:t xml:space="preserve"> </w:t>
      </w:r>
      <w:r w:rsidR="000D2AA1">
        <w:rPr>
          <w:rFonts w:ascii="Times New Roman" w:hAnsi="Times New Roman" w:cs="Times New Roman"/>
          <w:sz w:val="24"/>
          <w:szCs w:val="24"/>
        </w:rPr>
        <w:t xml:space="preserve">partner </w:t>
      </w:r>
      <w:r w:rsidR="0088140A" w:rsidRPr="003E2F63">
        <w:rPr>
          <w:rFonts w:ascii="Times New Roman" w:hAnsi="Times New Roman" w:cs="Times New Roman"/>
          <w:sz w:val="24"/>
          <w:szCs w:val="24"/>
        </w:rPr>
        <w:t xml:space="preserve">attributes were ranked in </w:t>
      </w:r>
      <w:r w:rsidR="000D2AA1">
        <w:rPr>
          <w:rFonts w:ascii="Times New Roman" w:hAnsi="Times New Roman" w:cs="Times New Roman"/>
          <w:sz w:val="24"/>
          <w:szCs w:val="24"/>
        </w:rPr>
        <w:t>order of priority.</w:t>
      </w:r>
    </w:p>
    <w:p w:rsidR="00922E87" w:rsidRPr="003E2F63" w:rsidRDefault="0084147B" w:rsidP="003E2F6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Results</w:t>
      </w:r>
    </w:p>
    <w:p w:rsidR="00013CA0" w:rsidRPr="003E2F63" w:rsidRDefault="000D2AA1" w:rsidP="00954EA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0084147B" w:rsidRPr="003E2F63">
        <w:rPr>
          <w:rFonts w:ascii="Times New Roman" w:hAnsi="Times New Roman" w:cs="Times New Roman"/>
          <w:sz w:val="24"/>
          <w:szCs w:val="24"/>
        </w:rPr>
        <w:t>ondition</w:t>
      </w:r>
      <w:r>
        <w:rPr>
          <w:rFonts w:ascii="Times New Roman" w:hAnsi="Times New Roman" w:cs="Times New Roman"/>
          <w:sz w:val="24"/>
          <w:szCs w:val="24"/>
        </w:rPr>
        <w:t>’s</w:t>
      </w:r>
      <w:r w:rsidR="0084147B" w:rsidRPr="003E2F63">
        <w:rPr>
          <w:rFonts w:ascii="Times New Roman" w:hAnsi="Times New Roman" w:cs="Times New Roman"/>
          <w:sz w:val="24"/>
          <w:szCs w:val="24"/>
        </w:rPr>
        <w:t xml:space="preserve"> (accept/reject) </w:t>
      </w:r>
      <w:r>
        <w:rPr>
          <w:rFonts w:ascii="Times New Roman" w:hAnsi="Times New Roman" w:cs="Times New Roman"/>
          <w:sz w:val="24"/>
          <w:szCs w:val="24"/>
        </w:rPr>
        <w:t xml:space="preserve">effects </w:t>
      </w:r>
      <w:r w:rsidR="0084147B" w:rsidRPr="003E2F63">
        <w:rPr>
          <w:rFonts w:ascii="Times New Roman" w:hAnsi="Times New Roman" w:cs="Times New Roman"/>
          <w:sz w:val="24"/>
          <w:szCs w:val="24"/>
        </w:rPr>
        <w:t xml:space="preserve">were investigated using multiple </w:t>
      </w:r>
      <w:r w:rsidRPr="003E2F63">
        <w:rPr>
          <w:rFonts w:ascii="Times New Roman" w:hAnsi="Times New Roman" w:cs="Times New Roman"/>
          <w:sz w:val="24"/>
          <w:szCs w:val="24"/>
        </w:rPr>
        <w:t>regressions</w:t>
      </w:r>
      <w:r w:rsidR="0084147B" w:rsidRPr="003E2F63">
        <w:rPr>
          <w:rFonts w:ascii="Times New Roman" w:hAnsi="Times New Roman" w:cs="Times New Roman"/>
          <w:sz w:val="24"/>
          <w:szCs w:val="24"/>
        </w:rPr>
        <w:t>. Their interaction and choosiness based on the number of traits were also examin</w:t>
      </w:r>
      <w:r w:rsidR="0084147B" w:rsidRPr="003E2F63">
        <w:rPr>
          <w:rFonts w:ascii="Times New Roman" w:hAnsi="Times New Roman" w:cs="Times New Roman"/>
          <w:sz w:val="24"/>
          <w:szCs w:val="24"/>
        </w:rPr>
        <w:t>ed using multiple regressions. Rejection condition was given -1 a=while the accept condition was assigned 1. The scores for choosiness were standardized. The result for the first step of the model was significant at F=11.07 and p was greater than .001. The</w:t>
      </w:r>
      <w:r w:rsidR="0084147B" w:rsidRPr="003E2F63">
        <w:rPr>
          <w:rFonts w:ascii="Times New Roman" w:hAnsi="Times New Roman" w:cs="Times New Roman"/>
          <w:sz w:val="24"/>
          <w:szCs w:val="24"/>
        </w:rPr>
        <w:t xml:space="preserve">re were more significant effects on the participants </w:t>
      </w:r>
      <w:r w:rsidR="0084147B" w:rsidRPr="003E2F63">
        <w:rPr>
          <w:rFonts w:ascii="Times New Roman" w:hAnsi="Times New Roman" w:cs="Times New Roman"/>
          <w:sz w:val="24"/>
          <w:szCs w:val="24"/>
        </w:rPr>
        <w:lastRenderedPageBreak/>
        <w:t xml:space="preserve">within the accept condition than those in the </w:t>
      </w:r>
      <w:r>
        <w:rPr>
          <w:rFonts w:ascii="Times New Roman" w:hAnsi="Times New Roman" w:cs="Times New Roman"/>
          <w:sz w:val="24"/>
          <w:szCs w:val="24"/>
        </w:rPr>
        <w:t xml:space="preserve">deny </w:t>
      </w:r>
      <w:r w:rsidR="0084147B" w:rsidRPr="003E2F63">
        <w:rPr>
          <w:rFonts w:ascii="Times New Roman" w:hAnsi="Times New Roman" w:cs="Times New Roman"/>
          <w:sz w:val="24"/>
          <w:szCs w:val="24"/>
        </w:rPr>
        <w:t xml:space="preserve">condition. There </w:t>
      </w:r>
      <w:r>
        <w:rPr>
          <w:rFonts w:ascii="Times New Roman" w:hAnsi="Times New Roman" w:cs="Times New Roman"/>
          <w:sz w:val="24"/>
          <w:szCs w:val="24"/>
        </w:rPr>
        <w:t>were insignificant individual variations</w:t>
      </w:r>
      <w:r w:rsidR="0084147B" w:rsidRPr="003E2F63">
        <w:rPr>
          <w:rFonts w:ascii="Times New Roman" w:hAnsi="Times New Roman" w:cs="Times New Roman"/>
          <w:sz w:val="24"/>
          <w:szCs w:val="24"/>
        </w:rPr>
        <w:t xml:space="preserve"> in the choosiness. </w:t>
      </w:r>
      <w:r>
        <w:rPr>
          <w:rFonts w:ascii="Times New Roman" w:hAnsi="Times New Roman" w:cs="Times New Roman"/>
          <w:sz w:val="24"/>
          <w:szCs w:val="24"/>
        </w:rPr>
        <w:t>During</w:t>
      </w:r>
      <w:r w:rsidR="0084147B" w:rsidRPr="003E2F63">
        <w:rPr>
          <w:rFonts w:ascii="Times New Roman" w:hAnsi="Times New Roman" w:cs="Times New Roman"/>
          <w:sz w:val="24"/>
          <w:szCs w:val="24"/>
        </w:rPr>
        <w:t xml:space="preserve"> the seconded step of the model, there was no significant effect on t</w:t>
      </w:r>
      <w:r w:rsidR="0084147B" w:rsidRPr="003E2F63">
        <w:rPr>
          <w:rFonts w:ascii="Times New Roman" w:hAnsi="Times New Roman" w:cs="Times New Roman"/>
          <w:sz w:val="24"/>
          <w:szCs w:val="24"/>
        </w:rPr>
        <w:t>he interaction. The mean of the demand threshold for the character traits was calculated to determine the highest minimum standard of acceptance as expressed by the women.</w:t>
      </w:r>
    </w:p>
    <w:p w:rsidR="00922E87" w:rsidRPr="003E2F63" w:rsidRDefault="0084147B" w:rsidP="003E2F6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Critical Discussion</w:t>
      </w:r>
    </w:p>
    <w:p w:rsidR="00954EA4" w:rsidRDefault="0084147B" w:rsidP="00954EA4">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In the study, the accept condition participants requested fewer information and that was what they used to reach their decision. On the other hand, those on the reject condition requested for more pieces of information on the traits of the mate and they to</w:t>
      </w:r>
      <w:r w:rsidRPr="003E2F63">
        <w:rPr>
          <w:rFonts w:ascii="Times New Roman" w:hAnsi="Times New Roman" w:cs="Times New Roman"/>
          <w:sz w:val="24"/>
          <w:szCs w:val="24"/>
        </w:rPr>
        <w:t>ok considerably longer to arrive at their rejection decision.  Neverth</w:t>
      </w:r>
      <w:r w:rsidRPr="003E2F63">
        <w:rPr>
          <w:rFonts w:ascii="Times New Roman" w:hAnsi="Times New Roman" w:cs="Times New Roman"/>
          <w:sz w:val="24"/>
          <w:szCs w:val="24"/>
        </w:rPr>
        <w:t xml:space="preserve">eless, there are risks associated with </w:t>
      </w:r>
      <w:r w:rsidR="000D2AA1">
        <w:rPr>
          <w:rFonts w:ascii="Times New Roman" w:hAnsi="Times New Roman" w:cs="Times New Roman"/>
          <w:sz w:val="24"/>
          <w:szCs w:val="24"/>
        </w:rPr>
        <w:t>drawing the conclusion</w:t>
      </w:r>
      <w:r w:rsidRPr="003E2F63">
        <w:rPr>
          <w:rFonts w:ascii="Times New Roman" w:hAnsi="Times New Roman" w:cs="Times New Roman"/>
          <w:sz w:val="24"/>
          <w:szCs w:val="24"/>
        </w:rPr>
        <w:t xml:space="preserve"> faster, </w:t>
      </w:r>
      <w:r w:rsidR="0050322C" w:rsidRPr="003E2F63">
        <w:rPr>
          <w:rFonts w:ascii="Times New Roman" w:hAnsi="Times New Roman" w:cs="Times New Roman"/>
          <w:sz w:val="24"/>
          <w:szCs w:val="24"/>
        </w:rPr>
        <w:t xml:space="preserve">but those in the acceptance </w:t>
      </w:r>
      <w:r w:rsidR="000D2AA1">
        <w:rPr>
          <w:rFonts w:ascii="Times New Roman" w:hAnsi="Times New Roman" w:cs="Times New Roman"/>
          <w:sz w:val="24"/>
          <w:szCs w:val="24"/>
        </w:rPr>
        <w:t>side</w:t>
      </w:r>
      <w:r w:rsidR="0050322C" w:rsidRPr="003E2F63">
        <w:rPr>
          <w:rFonts w:ascii="Times New Roman" w:hAnsi="Times New Roman" w:cs="Times New Roman"/>
          <w:sz w:val="24"/>
          <w:szCs w:val="24"/>
        </w:rPr>
        <w:t xml:space="preserve"> may have had to compensate advantages for what they did. The longer a woman takes before making the decision of a partner, the higher the risk of losing him to another woman. </w:t>
      </w:r>
      <w:r w:rsidRPr="003E2F63">
        <w:rPr>
          <w:rFonts w:ascii="Times New Roman" w:hAnsi="Times New Roman" w:cs="Times New Roman"/>
          <w:sz w:val="24"/>
          <w:szCs w:val="24"/>
        </w:rPr>
        <w:t xml:space="preserve"> </w:t>
      </w:r>
      <w:r w:rsidR="0050322C" w:rsidRPr="003E2F63">
        <w:rPr>
          <w:rFonts w:ascii="Times New Roman" w:hAnsi="Times New Roman" w:cs="Times New Roman"/>
          <w:sz w:val="24"/>
          <w:szCs w:val="24"/>
        </w:rPr>
        <w:t xml:space="preserve">Those who accept their mates faster and based on fewer pieces of information are likely to marry faster as compared to those who spend a lot of time looking for the best suitor.  The findings indicated that the approach of women to selection of a mate leads satisfaction only if the process is faster. Though the time-consuming condition may bring about optimal results, it comes with the risk of losing the best suitor and after sometimes it leaves the woman without many options leading to a bad choice. </w:t>
      </w:r>
      <w:r w:rsidR="003E2F63" w:rsidRPr="003E2F63">
        <w:rPr>
          <w:rFonts w:ascii="Times New Roman" w:hAnsi="Times New Roman" w:cs="Times New Roman"/>
          <w:sz w:val="24"/>
          <w:szCs w:val="24"/>
        </w:rPr>
        <w:t xml:space="preserve">It is expected that due to the higher costs of false acceptance, the participants would seek more information while on the contrary, the results of the study show that there may be greater costs of false rejection as compared to those of false acceptance.  </w:t>
      </w:r>
    </w:p>
    <w:p w:rsidR="00013CA0" w:rsidRDefault="0084147B" w:rsidP="00954EA4">
      <w:pPr>
        <w:spacing w:after="0" w:line="480" w:lineRule="auto"/>
        <w:ind w:firstLine="720"/>
        <w:jc w:val="both"/>
        <w:rPr>
          <w:rFonts w:ascii="Times New Roman" w:hAnsi="Times New Roman" w:cs="Times New Roman"/>
          <w:sz w:val="24"/>
          <w:szCs w:val="24"/>
        </w:rPr>
      </w:pPr>
      <w:r w:rsidRPr="003E2F63">
        <w:rPr>
          <w:rFonts w:ascii="Times New Roman" w:hAnsi="Times New Roman" w:cs="Times New Roman"/>
          <w:sz w:val="24"/>
          <w:szCs w:val="24"/>
        </w:rPr>
        <w:t>There is a positive outcome for those who decide to accept a prospective partner, and there are variable outcomes for those who choose to reject the available altern</w:t>
      </w:r>
      <w:r w:rsidRPr="003E2F63">
        <w:rPr>
          <w:rFonts w:ascii="Times New Roman" w:hAnsi="Times New Roman" w:cs="Times New Roman"/>
          <w:sz w:val="24"/>
          <w:szCs w:val="24"/>
        </w:rPr>
        <w:t xml:space="preserve">atives. In conclusion, men are less selective as compared to women, however, according to this study, </w:t>
      </w:r>
      <w:r w:rsidR="000D2AA1">
        <w:rPr>
          <w:rFonts w:ascii="Times New Roman" w:hAnsi="Times New Roman" w:cs="Times New Roman"/>
          <w:sz w:val="24"/>
          <w:szCs w:val="24"/>
        </w:rPr>
        <w:lastRenderedPageBreak/>
        <w:t>females are faster to consent</w:t>
      </w:r>
      <w:r w:rsidRPr="003E2F63">
        <w:rPr>
          <w:rFonts w:ascii="Times New Roman" w:hAnsi="Times New Roman" w:cs="Times New Roman"/>
          <w:sz w:val="24"/>
          <w:szCs w:val="24"/>
        </w:rPr>
        <w:t xml:space="preserve"> than to </w:t>
      </w:r>
      <w:r w:rsidR="000D2AA1">
        <w:rPr>
          <w:rFonts w:ascii="Times New Roman" w:hAnsi="Times New Roman" w:cs="Times New Roman"/>
          <w:sz w:val="24"/>
          <w:szCs w:val="24"/>
        </w:rPr>
        <w:t>deny</w:t>
      </w:r>
      <w:r w:rsidRPr="003E2F63">
        <w:rPr>
          <w:rFonts w:ascii="Times New Roman" w:hAnsi="Times New Roman" w:cs="Times New Roman"/>
          <w:sz w:val="24"/>
          <w:szCs w:val="24"/>
        </w:rPr>
        <w:t xml:space="preserve"> a </w:t>
      </w:r>
      <w:r w:rsidR="000D2AA1">
        <w:rPr>
          <w:rFonts w:ascii="Times New Roman" w:hAnsi="Times New Roman" w:cs="Times New Roman"/>
          <w:sz w:val="24"/>
          <w:szCs w:val="24"/>
        </w:rPr>
        <w:t>potential</w:t>
      </w:r>
      <w:r w:rsidRPr="003E2F63">
        <w:rPr>
          <w:rFonts w:ascii="Times New Roman" w:hAnsi="Times New Roman" w:cs="Times New Roman"/>
          <w:sz w:val="24"/>
          <w:szCs w:val="24"/>
        </w:rPr>
        <w:t xml:space="preserve"> partner who shows that there are greater costs of rejecting a mate who is unsatisfactory as compar</w:t>
      </w:r>
      <w:r w:rsidRPr="003E2F63">
        <w:rPr>
          <w:rFonts w:ascii="Times New Roman" w:hAnsi="Times New Roman" w:cs="Times New Roman"/>
          <w:sz w:val="24"/>
          <w:szCs w:val="24"/>
        </w:rPr>
        <w:t>ed to that of accepting a mate.</w:t>
      </w:r>
      <w:bookmarkStart w:id="0" w:name="_GoBack"/>
      <w:bookmarkEnd w:id="0"/>
    </w:p>
    <w:p w:rsidR="00954EA4" w:rsidRDefault="0084147B">
      <w:pPr>
        <w:rPr>
          <w:rFonts w:ascii="Times New Roman" w:hAnsi="Times New Roman" w:cs="Times New Roman"/>
          <w:sz w:val="24"/>
          <w:szCs w:val="24"/>
        </w:rPr>
      </w:pPr>
      <w:r>
        <w:rPr>
          <w:rFonts w:ascii="Times New Roman" w:hAnsi="Times New Roman" w:cs="Times New Roman"/>
          <w:sz w:val="24"/>
          <w:szCs w:val="24"/>
        </w:rPr>
        <w:br w:type="page"/>
      </w:r>
    </w:p>
    <w:p w:rsidR="00954EA4" w:rsidRDefault="0084147B" w:rsidP="00954E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54EA4" w:rsidRPr="00954EA4" w:rsidRDefault="0084147B" w:rsidP="00954EA4">
      <w:pPr>
        <w:spacing w:after="0" w:line="480" w:lineRule="auto"/>
        <w:ind w:left="720" w:hanging="720"/>
        <w:rPr>
          <w:rFonts w:ascii="Times New Roman" w:eastAsia="Times New Roman" w:hAnsi="Times New Roman" w:cs="Times New Roman"/>
          <w:sz w:val="24"/>
          <w:szCs w:val="24"/>
        </w:rPr>
      </w:pPr>
      <w:r w:rsidRPr="00954EA4">
        <w:rPr>
          <w:rFonts w:ascii="Times New Roman" w:eastAsia="Times New Roman" w:hAnsi="Times New Roman" w:cs="Times New Roman"/>
          <w:sz w:val="24"/>
          <w:szCs w:val="24"/>
        </w:rPr>
        <w:t xml:space="preserve">Reger, J. (2007). Where are the leaders? Music, culture, and contemporary feminism. </w:t>
      </w:r>
      <w:r w:rsidRPr="00954EA4">
        <w:rPr>
          <w:rFonts w:ascii="Times New Roman" w:eastAsia="Times New Roman" w:hAnsi="Times New Roman" w:cs="Times New Roman"/>
          <w:i/>
          <w:iCs/>
          <w:sz w:val="24"/>
          <w:szCs w:val="24"/>
        </w:rPr>
        <w:t>American Behavioral Scientist</w:t>
      </w:r>
      <w:r w:rsidRPr="00954EA4">
        <w:rPr>
          <w:rFonts w:ascii="Times New Roman" w:eastAsia="Times New Roman" w:hAnsi="Times New Roman" w:cs="Times New Roman"/>
          <w:sz w:val="24"/>
          <w:szCs w:val="24"/>
        </w:rPr>
        <w:t xml:space="preserve">, </w:t>
      </w:r>
      <w:r w:rsidRPr="00954EA4">
        <w:rPr>
          <w:rFonts w:ascii="Times New Roman" w:eastAsia="Times New Roman" w:hAnsi="Times New Roman" w:cs="Times New Roman"/>
          <w:i/>
          <w:iCs/>
          <w:sz w:val="24"/>
          <w:szCs w:val="24"/>
        </w:rPr>
        <w:t>50</w:t>
      </w:r>
      <w:r w:rsidRPr="00954EA4">
        <w:rPr>
          <w:rFonts w:ascii="Times New Roman" w:eastAsia="Times New Roman" w:hAnsi="Times New Roman" w:cs="Times New Roman"/>
          <w:sz w:val="24"/>
          <w:szCs w:val="24"/>
        </w:rPr>
        <w:t>(10), 1350-1369.</w:t>
      </w:r>
    </w:p>
    <w:p w:rsidR="00954EA4" w:rsidRPr="003E2F63" w:rsidRDefault="00954EA4" w:rsidP="00954EA4">
      <w:pPr>
        <w:spacing w:after="0" w:line="480" w:lineRule="auto"/>
        <w:jc w:val="center"/>
        <w:rPr>
          <w:rFonts w:ascii="Times New Roman" w:hAnsi="Times New Roman" w:cs="Times New Roman"/>
          <w:sz w:val="24"/>
          <w:szCs w:val="24"/>
        </w:rPr>
      </w:pPr>
    </w:p>
    <w:sectPr w:rsidR="00954EA4" w:rsidRPr="003E2F63" w:rsidSect="003E2F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47B" w:rsidRDefault="0084147B">
      <w:pPr>
        <w:spacing w:after="0" w:line="240" w:lineRule="auto"/>
      </w:pPr>
      <w:r>
        <w:separator/>
      </w:r>
    </w:p>
  </w:endnote>
  <w:endnote w:type="continuationSeparator" w:id="0">
    <w:p w:rsidR="0084147B" w:rsidRDefault="00841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47B" w:rsidRDefault="0084147B">
      <w:pPr>
        <w:spacing w:after="0" w:line="240" w:lineRule="auto"/>
      </w:pPr>
      <w:r>
        <w:separator/>
      </w:r>
    </w:p>
  </w:footnote>
  <w:footnote w:type="continuationSeparator" w:id="0">
    <w:p w:rsidR="0084147B" w:rsidRDefault="00841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815016"/>
      <w:docPartObj>
        <w:docPartGallery w:val="Page Numbers (Top of Page)"/>
        <w:docPartUnique/>
      </w:docPartObj>
    </w:sdtPr>
    <w:sdtEndPr>
      <w:rPr>
        <w:rFonts w:ascii="Times New Roman" w:hAnsi="Times New Roman" w:cs="Times New Roman"/>
        <w:noProof/>
        <w:sz w:val="24"/>
        <w:szCs w:val="24"/>
      </w:rPr>
    </w:sdtEndPr>
    <w:sdtContent>
      <w:p w:rsidR="003E2F63" w:rsidRPr="003E2F63" w:rsidRDefault="0084147B" w:rsidP="003E2F63">
        <w:pPr>
          <w:pStyle w:val="Header"/>
          <w:rPr>
            <w:rFonts w:ascii="Times New Roman" w:hAnsi="Times New Roman" w:cs="Times New Roman"/>
            <w:sz w:val="24"/>
            <w:szCs w:val="24"/>
          </w:rPr>
        </w:pPr>
        <w:r>
          <w:rPr>
            <w:rFonts w:ascii="Times New Roman" w:hAnsi="Times New Roman" w:cs="Times New Roman"/>
            <w:sz w:val="24"/>
            <w:szCs w:val="24"/>
          </w:rPr>
          <w:t>CHOOSING A LONG-TERM MATE</w:t>
        </w:r>
        <w:r>
          <w:rPr>
            <w:rFonts w:ascii="Times New Roman" w:hAnsi="Times New Roman" w:cs="Times New Roman"/>
            <w:sz w:val="24"/>
            <w:szCs w:val="24"/>
          </w:rPr>
          <w:tab/>
        </w:r>
        <w:r>
          <w:rPr>
            <w:rFonts w:ascii="Times New Roman" w:hAnsi="Times New Roman" w:cs="Times New Roman"/>
            <w:sz w:val="24"/>
            <w:szCs w:val="24"/>
          </w:rPr>
          <w:tab/>
        </w:r>
        <w:r w:rsidRPr="003E2F63">
          <w:rPr>
            <w:rFonts w:ascii="Times New Roman" w:hAnsi="Times New Roman" w:cs="Times New Roman"/>
            <w:sz w:val="24"/>
            <w:szCs w:val="24"/>
          </w:rPr>
          <w:fldChar w:fldCharType="begin"/>
        </w:r>
        <w:r w:rsidRPr="003E2F63">
          <w:rPr>
            <w:rFonts w:ascii="Times New Roman" w:hAnsi="Times New Roman" w:cs="Times New Roman"/>
            <w:sz w:val="24"/>
            <w:szCs w:val="24"/>
          </w:rPr>
          <w:instrText xml:space="preserve"> PAGE   \* MERGEFORMAT </w:instrText>
        </w:r>
        <w:r w:rsidRPr="003E2F63">
          <w:rPr>
            <w:rFonts w:ascii="Times New Roman" w:hAnsi="Times New Roman" w:cs="Times New Roman"/>
            <w:sz w:val="24"/>
            <w:szCs w:val="24"/>
          </w:rPr>
          <w:fldChar w:fldCharType="separate"/>
        </w:r>
        <w:r w:rsidR="000D2AA1">
          <w:rPr>
            <w:rFonts w:ascii="Times New Roman" w:hAnsi="Times New Roman" w:cs="Times New Roman"/>
            <w:noProof/>
            <w:sz w:val="24"/>
            <w:szCs w:val="24"/>
          </w:rPr>
          <w:t>2</w:t>
        </w:r>
        <w:r w:rsidRPr="003E2F63">
          <w:rPr>
            <w:rFonts w:ascii="Times New Roman" w:hAnsi="Times New Roman" w:cs="Times New Roman"/>
            <w:noProof/>
            <w:sz w:val="24"/>
            <w:szCs w:val="24"/>
          </w:rPr>
          <w:fldChar w:fldCharType="end"/>
        </w:r>
      </w:p>
    </w:sdtContent>
  </w:sdt>
  <w:p w:rsidR="003E2F63" w:rsidRPr="003E2F63" w:rsidRDefault="003E2F63" w:rsidP="003E2F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63" w:rsidRPr="003E2F63" w:rsidRDefault="0084147B" w:rsidP="003E2F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Running head: CHOOSING A LONG-TERM MATE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p w:rsidR="003E2F63" w:rsidRDefault="003E2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A37"/>
    <w:rsid w:val="00013CA0"/>
    <w:rsid w:val="000D2AA1"/>
    <w:rsid w:val="000F0264"/>
    <w:rsid w:val="001E6B1B"/>
    <w:rsid w:val="003007AC"/>
    <w:rsid w:val="00312A37"/>
    <w:rsid w:val="003C16F9"/>
    <w:rsid w:val="003E2F63"/>
    <w:rsid w:val="0050322C"/>
    <w:rsid w:val="00794EA5"/>
    <w:rsid w:val="0084147B"/>
    <w:rsid w:val="0088140A"/>
    <w:rsid w:val="00922E87"/>
    <w:rsid w:val="00954EA4"/>
    <w:rsid w:val="00A802B0"/>
    <w:rsid w:val="00ED1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F63"/>
  </w:style>
  <w:style w:type="paragraph" w:styleId="Footer">
    <w:name w:val="footer"/>
    <w:basedOn w:val="Normal"/>
    <w:link w:val="FooterChar"/>
    <w:uiPriority w:val="99"/>
    <w:unhideWhenUsed/>
    <w:rsid w:val="003E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F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F63"/>
  </w:style>
  <w:style w:type="paragraph" w:styleId="Footer">
    <w:name w:val="footer"/>
    <w:basedOn w:val="Normal"/>
    <w:link w:val="FooterChar"/>
    <w:uiPriority w:val="99"/>
    <w:unhideWhenUsed/>
    <w:rsid w:val="003E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7</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2019-05-08T03:03:00Z</dcterms:created>
  <dcterms:modified xsi:type="dcterms:W3CDTF">2019-05-08T05:18:00Z</dcterms:modified>
</cp:coreProperties>
</file>